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9A7" w:rsidRPr="005139A7" w:rsidRDefault="005139A7" w:rsidP="005139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5139A7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Látnivalók </w:t>
      </w:r>
      <w:proofErr w:type="spellStart"/>
      <w:r w:rsidRPr="005139A7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Karlovacban</w:t>
      </w:r>
      <w:proofErr w:type="spellEnd"/>
    </w:p>
    <w:p w:rsidR="005139A7" w:rsidRDefault="005139A7" w:rsidP="0051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2857500" cy="1905000"/>
            <wp:effectExtent l="19050" t="0" r="0" b="0"/>
            <wp:docPr id="1" name="Kép 1" descr="Karlov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lova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9A7" w:rsidRPr="005139A7" w:rsidRDefault="005139A7" w:rsidP="0051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39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Európában csupán három olyan város van, melynek alaprajza egy hatágú csillagot formáz: az olaszországi </w:t>
      </w:r>
      <w:proofErr w:type="spellStart"/>
      <w:r w:rsidRPr="005139A7">
        <w:rPr>
          <w:rFonts w:ascii="Times New Roman" w:eastAsia="Times New Roman" w:hAnsi="Times New Roman" w:cs="Times New Roman"/>
          <w:sz w:val="24"/>
          <w:szCs w:val="24"/>
          <w:lang w:eastAsia="hu-HU"/>
        </w:rPr>
        <w:t>Palmanova</w:t>
      </w:r>
      <w:proofErr w:type="spellEnd"/>
      <w:r w:rsidRPr="005139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szlovák Novy </w:t>
      </w:r>
      <w:proofErr w:type="spellStart"/>
      <w:r w:rsidRPr="005139A7">
        <w:rPr>
          <w:rFonts w:ascii="Times New Roman" w:eastAsia="Times New Roman" w:hAnsi="Times New Roman" w:cs="Times New Roman"/>
          <w:sz w:val="24"/>
          <w:szCs w:val="24"/>
          <w:lang w:eastAsia="hu-HU"/>
        </w:rPr>
        <w:t>Zamky</w:t>
      </w:r>
      <w:proofErr w:type="spellEnd"/>
      <w:r w:rsidRPr="005139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horvátországi </w:t>
      </w:r>
      <w:proofErr w:type="spellStart"/>
      <w:r w:rsidRPr="005139A7">
        <w:rPr>
          <w:rFonts w:ascii="Times New Roman" w:eastAsia="Times New Roman" w:hAnsi="Times New Roman" w:cs="Times New Roman"/>
          <w:sz w:val="24"/>
          <w:szCs w:val="24"/>
          <w:lang w:eastAsia="hu-HU"/>
        </w:rPr>
        <w:t>Karlovac</w:t>
      </w:r>
      <w:proofErr w:type="spellEnd"/>
      <w:r w:rsidRPr="005139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(magyarul: </w:t>
      </w:r>
      <w:proofErr w:type="spellStart"/>
      <w:r w:rsidRPr="005139A7">
        <w:rPr>
          <w:rFonts w:ascii="Times New Roman" w:eastAsia="Times New Roman" w:hAnsi="Times New Roman" w:cs="Times New Roman"/>
          <w:sz w:val="24"/>
          <w:szCs w:val="24"/>
          <w:lang w:eastAsia="hu-HU"/>
        </w:rPr>
        <w:t>Károlyváros</w:t>
      </w:r>
      <w:proofErr w:type="spellEnd"/>
      <w:r w:rsidRPr="005139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). A Zágrábtól 55 km-re dél-nyugatra fekvő </w:t>
      </w:r>
      <w:proofErr w:type="spellStart"/>
      <w:r w:rsidRPr="005139A7">
        <w:rPr>
          <w:rFonts w:ascii="Times New Roman" w:eastAsia="Times New Roman" w:hAnsi="Times New Roman" w:cs="Times New Roman"/>
          <w:sz w:val="24"/>
          <w:szCs w:val="24"/>
          <w:lang w:eastAsia="hu-HU"/>
        </w:rPr>
        <w:t>Karlovac</w:t>
      </w:r>
      <w:proofErr w:type="spellEnd"/>
      <w:r w:rsidRPr="005139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négy folyó – a Kupa, </w:t>
      </w:r>
      <w:proofErr w:type="spellStart"/>
      <w:r w:rsidRPr="005139A7">
        <w:rPr>
          <w:rFonts w:ascii="Times New Roman" w:eastAsia="Times New Roman" w:hAnsi="Times New Roman" w:cs="Times New Roman"/>
          <w:sz w:val="24"/>
          <w:szCs w:val="24"/>
          <w:lang w:eastAsia="hu-HU"/>
        </w:rPr>
        <w:t>Mreznica</w:t>
      </w:r>
      <w:proofErr w:type="spellEnd"/>
      <w:r w:rsidRPr="005139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5139A7">
        <w:rPr>
          <w:rFonts w:ascii="Times New Roman" w:eastAsia="Times New Roman" w:hAnsi="Times New Roman" w:cs="Times New Roman"/>
          <w:sz w:val="24"/>
          <w:szCs w:val="24"/>
          <w:lang w:eastAsia="hu-HU"/>
        </w:rPr>
        <w:t>Korana</w:t>
      </w:r>
      <w:proofErr w:type="spellEnd"/>
      <w:r w:rsidRPr="005139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Dobra – torkolatánál épült ki, a legtöbb turista nem ejti útba, miközben a dalmát partok felé hajt. Pedig a 16. században alapított, vízparti város festői utcáival és épületeivel kellemes színfoltja lehet a horvát utazásnak. </w:t>
      </w:r>
      <w:r w:rsidRPr="005139A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5139A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 mai </w:t>
      </w:r>
      <w:proofErr w:type="spellStart"/>
      <w:r w:rsidRPr="005139A7">
        <w:rPr>
          <w:rFonts w:ascii="Times New Roman" w:eastAsia="Times New Roman" w:hAnsi="Times New Roman" w:cs="Times New Roman"/>
          <w:sz w:val="24"/>
          <w:szCs w:val="24"/>
          <w:lang w:eastAsia="hu-HU"/>
        </w:rPr>
        <w:t>Karlovac</w:t>
      </w:r>
      <w:proofErr w:type="spellEnd"/>
      <w:r w:rsidRPr="005139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története 1579-ben kezdődött, amikor reneszánsz városként megindult a tervezése. Ez már önmagában garantálta szépségét, hiszen az épületek harmóniája és külső megjelenése kapta a legnagyobb hangsúlyt. Történelmi magja csillag alakú, melyet 24 egyenlő részre osztottak fel. Bár eredetileg erődített település volt, erre ma már csak a várárok maradványa emlékeztet. A csillagon belül nagyjából egy tucat utcát alakítottak ki mértani pontossággal, házait kereskedők, kézművesek és a katonai vezetőség tagjai lakták. </w:t>
      </w:r>
      <w:r w:rsidRPr="005139A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spellStart"/>
      <w:r w:rsidRPr="005139A7">
        <w:rPr>
          <w:rFonts w:ascii="Times New Roman" w:eastAsia="Times New Roman" w:hAnsi="Times New Roman" w:cs="Times New Roman"/>
          <w:sz w:val="24"/>
          <w:szCs w:val="24"/>
          <w:lang w:eastAsia="hu-HU"/>
        </w:rPr>
        <w:t>Károlyváros</w:t>
      </w:r>
      <w:proofErr w:type="spellEnd"/>
      <w:r w:rsidRPr="005139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sokat fejlődött a 18-19. században, ekkoriban Horvátország egyik legjelentősebb települése és kereskedelmi központja volt. Napjainkban gazdasági és kulturális központ gazdag gasztronómiai kínálattal és szórakozási lehetőséggel. </w:t>
      </w:r>
    </w:p>
    <w:p w:rsidR="005139A7" w:rsidRPr="005139A7" w:rsidRDefault="005139A7" w:rsidP="0051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5139A7">
        <w:rPr>
          <w:rFonts w:ascii="Times New Roman" w:eastAsia="Times New Roman" w:hAnsi="Times New Roman" w:cs="Times New Roman"/>
          <w:sz w:val="24"/>
          <w:szCs w:val="24"/>
          <w:lang w:eastAsia="hu-HU"/>
        </w:rPr>
        <w:t>Karlovacot</w:t>
      </w:r>
      <w:proofErr w:type="spellEnd"/>
      <w:r w:rsidRPr="005139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sok külföldi ismeri a Sörnapokról. Az évről évre egyre nagyobb volumenű eseményt augusztus végén tartják, de fesztiválból jut a többi hónapra is. Június elejére esik a Virágkiállítás- és Vásár, június végén gyújtják meg a Szent Iván éji tüzet, októbertől decemberig pedig a </w:t>
      </w:r>
      <w:proofErr w:type="spellStart"/>
      <w:r w:rsidRPr="005139A7">
        <w:rPr>
          <w:rFonts w:ascii="Times New Roman" w:eastAsia="Times New Roman" w:hAnsi="Times New Roman" w:cs="Times New Roman"/>
          <w:sz w:val="24"/>
          <w:szCs w:val="24"/>
          <w:lang w:eastAsia="hu-HU"/>
        </w:rPr>
        <w:t>Karlovaci</w:t>
      </w:r>
      <w:proofErr w:type="spellEnd"/>
      <w:r w:rsidRPr="005139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Kulturális Napok vonzanak sok látogatót. A város mind többet invesztál a turizmus fellendítésébe és ennek eredményei nem is maradnak el. </w:t>
      </w:r>
    </w:p>
    <w:p w:rsidR="005139A7" w:rsidRPr="005139A7" w:rsidRDefault="005139A7" w:rsidP="0051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2857500" cy="2143125"/>
            <wp:effectExtent l="19050" t="0" r="0" b="0"/>
            <wp:docPr id="2" name="Kép 2" descr="Josip Jellasics tér, Karlov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osip Jellasics tér, Karlova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39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Josip Jellasics tér</w:t>
      </w:r>
    </w:p>
    <w:p w:rsidR="005139A7" w:rsidRPr="005139A7" w:rsidRDefault="005139A7" w:rsidP="0051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39A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Hihetetlen magány és nyugalom lesz úrrá az emberen, ha megáll néhány pillanatra ennek a barokk térnek a közepén és megcsodálja a letűnt évszázadok építészeti emlékeit. A teret egykori nemesi paloták, kézművesek és kereskedők házai veszik körbe és itt áll a Szentháromság templom is, épületei egytől egyig alkalmazkodtak a város különleges, csillag alakú szerkezetéhez. A téren a Madonna tiszteletére állított fogadalmi oszlop áll, amit az 1691-es pestisjárvány után emeltek, hogy megvédje a város népét a további katasztrófáktól. A Jellasics tér központi eleme az 1869-ben felállított szökőkút. </w:t>
      </w:r>
    </w:p>
    <w:p w:rsidR="005139A7" w:rsidRPr="005139A7" w:rsidRDefault="005139A7" w:rsidP="0051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5139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Dubovac</w:t>
      </w:r>
      <w:proofErr w:type="spellEnd"/>
      <w:r w:rsidRPr="005139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vára</w:t>
      </w:r>
    </w:p>
    <w:p w:rsidR="005139A7" w:rsidRPr="005139A7" w:rsidRDefault="005139A7" w:rsidP="0051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5139A7">
        <w:rPr>
          <w:rFonts w:ascii="Times New Roman" w:eastAsia="Times New Roman" w:hAnsi="Times New Roman" w:cs="Times New Roman"/>
          <w:sz w:val="24"/>
          <w:szCs w:val="24"/>
          <w:lang w:eastAsia="hu-HU"/>
        </w:rPr>
        <w:t>Dubovac</w:t>
      </w:r>
      <w:proofErr w:type="spellEnd"/>
      <w:r w:rsidRPr="005139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környező tölgyerdőkről kapta a nevét. A várat a 13. században építették, a 14. században Nagy Lajos király adományaként került a </w:t>
      </w:r>
      <w:proofErr w:type="spellStart"/>
      <w:r w:rsidRPr="005139A7">
        <w:rPr>
          <w:rFonts w:ascii="Times New Roman" w:eastAsia="Times New Roman" w:hAnsi="Times New Roman" w:cs="Times New Roman"/>
          <w:sz w:val="24"/>
          <w:szCs w:val="24"/>
          <w:lang w:eastAsia="hu-HU"/>
        </w:rPr>
        <w:t>Czudar</w:t>
      </w:r>
      <w:proofErr w:type="spellEnd"/>
      <w:r w:rsidRPr="005139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nemzetség birtokába. A 15. században az új divatnak megfelelően átalakították, reneszánsz külsőt kapott. Később </w:t>
      </w:r>
      <w:proofErr w:type="spellStart"/>
      <w:r w:rsidRPr="005139A7">
        <w:rPr>
          <w:rFonts w:ascii="Times New Roman" w:eastAsia="Times New Roman" w:hAnsi="Times New Roman" w:cs="Times New Roman"/>
          <w:sz w:val="24"/>
          <w:szCs w:val="24"/>
          <w:lang w:eastAsia="hu-HU"/>
        </w:rPr>
        <w:t>Frangepán</w:t>
      </w:r>
      <w:proofErr w:type="spellEnd"/>
      <w:r w:rsidRPr="005139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István húgáé, Katarináé lett, aki esküvői ajándékként kapta, amikor férjhez ment Zrínyi Miklóshoz. 1576-ban </w:t>
      </w:r>
      <w:proofErr w:type="spellStart"/>
      <w:r w:rsidRPr="005139A7">
        <w:rPr>
          <w:rFonts w:ascii="Times New Roman" w:eastAsia="Times New Roman" w:hAnsi="Times New Roman" w:cs="Times New Roman"/>
          <w:sz w:val="24"/>
          <w:szCs w:val="24"/>
          <w:lang w:eastAsia="hu-HU"/>
        </w:rPr>
        <w:t>Gaspar</w:t>
      </w:r>
      <w:proofErr w:type="spellEnd"/>
      <w:r w:rsidRPr="005139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139A7">
        <w:rPr>
          <w:rFonts w:ascii="Times New Roman" w:eastAsia="Times New Roman" w:hAnsi="Times New Roman" w:cs="Times New Roman"/>
          <w:sz w:val="24"/>
          <w:szCs w:val="24"/>
          <w:lang w:eastAsia="hu-HU"/>
        </w:rPr>
        <w:t>Subic</w:t>
      </w:r>
      <w:proofErr w:type="spellEnd"/>
      <w:r w:rsidRPr="005139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139A7">
        <w:rPr>
          <w:rFonts w:ascii="Times New Roman" w:eastAsia="Times New Roman" w:hAnsi="Times New Roman" w:cs="Times New Roman"/>
          <w:sz w:val="24"/>
          <w:szCs w:val="24"/>
          <w:lang w:eastAsia="hu-HU"/>
        </w:rPr>
        <w:t>Peranski</w:t>
      </w:r>
      <w:proofErr w:type="spellEnd"/>
      <w:r w:rsidRPr="005139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vásárolta meg, a 16. század további részében magtárként használták, a kereskedelmi központtá fejlődött </w:t>
      </w:r>
      <w:proofErr w:type="spellStart"/>
      <w:r w:rsidRPr="005139A7">
        <w:rPr>
          <w:rFonts w:ascii="Times New Roman" w:eastAsia="Times New Roman" w:hAnsi="Times New Roman" w:cs="Times New Roman"/>
          <w:sz w:val="24"/>
          <w:szCs w:val="24"/>
          <w:lang w:eastAsia="hu-HU"/>
        </w:rPr>
        <w:t>Karlovac</w:t>
      </w:r>
      <w:proofErr w:type="spellEnd"/>
      <w:r w:rsidRPr="005139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egyik fontos kiszolgáló épülete lett. A 17. században börtönként működött, 1672-től egészen 1809-ig, a franciák megérkezéséig, tábornokok uralták a várost. 1837-ben romantikus stílusban újították fel, maga a vár és annak tornya is nagyon szép állapotban maradt fenn. </w:t>
      </w:r>
    </w:p>
    <w:p w:rsidR="005139A7" w:rsidRPr="005139A7" w:rsidRDefault="005139A7" w:rsidP="0051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5139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Jusi</w:t>
      </w:r>
      <w:proofErr w:type="spellEnd"/>
      <w:r w:rsidRPr="005139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5139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Juraj</w:t>
      </w:r>
      <w:proofErr w:type="spellEnd"/>
      <w:r w:rsidRPr="005139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5139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Strossmayer</w:t>
      </w:r>
      <w:proofErr w:type="spellEnd"/>
      <w:r w:rsidRPr="005139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tér</w:t>
      </w:r>
    </w:p>
    <w:p w:rsidR="005139A7" w:rsidRPr="005139A7" w:rsidRDefault="005139A7" w:rsidP="0051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5139A7">
        <w:rPr>
          <w:rFonts w:ascii="Times New Roman" w:eastAsia="Times New Roman" w:hAnsi="Times New Roman" w:cs="Times New Roman"/>
          <w:sz w:val="24"/>
          <w:szCs w:val="24"/>
          <w:lang w:eastAsia="hu-HU"/>
        </w:rPr>
        <w:t>Károlyváros</w:t>
      </w:r>
      <w:proofErr w:type="spellEnd"/>
      <w:r w:rsidRPr="005139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óvárosának észak-nyugati részén terül el a 18. századi, barokk stílusban kiépített tér. Itt áll a már korábban, a 17. században felépült barokk palota, melyben ma a Városi Múzeum működik. A téren még több érdekes épület is található, köztük kézművesek házai, katonai célokat szolgáló paloták és a városi önkormányzat épülete is. A Városi Múzeum előtt láthatók a 17. századi Szent József kápolna alapjainak maradványai. </w:t>
      </w:r>
    </w:p>
    <w:p w:rsidR="005139A7" w:rsidRPr="005139A7" w:rsidRDefault="005139A7" w:rsidP="0051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2857500" cy="1905000"/>
            <wp:effectExtent l="19050" t="0" r="0" b="0"/>
            <wp:docPr id="3" name="Kép 3" descr="Katzler Pavi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tzler Pavil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5139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Katzler</w:t>
      </w:r>
      <w:proofErr w:type="spellEnd"/>
      <w:r w:rsidRPr="005139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Pavilon</w:t>
      </w:r>
    </w:p>
    <w:p w:rsidR="005139A7" w:rsidRPr="005139A7" w:rsidRDefault="005139A7" w:rsidP="0051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5139A7">
        <w:rPr>
          <w:rFonts w:ascii="Times New Roman" w:eastAsia="Times New Roman" w:hAnsi="Times New Roman" w:cs="Times New Roman"/>
          <w:sz w:val="24"/>
          <w:szCs w:val="24"/>
          <w:lang w:eastAsia="hu-HU"/>
        </w:rPr>
        <w:t>Károlyváros</w:t>
      </w:r>
      <w:proofErr w:type="spellEnd"/>
      <w:r w:rsidRPr="005139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egyik jellegzetes kis épülete a </w:t>
      </w:r>
      <w:proofErr w:type="spellStart"/>
      <w:r w:rsidRPr="005139A7">
        <w:rPr>
          <w:rFonts w:ascii="Times New Roman" w:eastAsia="Times New Roman" w:hAnsi="Times New Roman" w:cs="Times New Roman"/>
          <w:sz w:val="24"/>
          <w:szCs w:val="24"/>
          <w:lang w:eastAsia="hu-HU"/>
        </w:rPr>
        <w:t>Katzler</w:t>
      </w:r>
      <w:proofErr w:type="spellEnd"/>
      <w:r w:rsidRPr="005139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Pavilon, amit az 1891-es zágrábi kiállításra építettek. Néhány évvel később, 1897-ben Wilhelm Friedrich </w:t>
      </w:r>
      <w:proofErr w:type="spellStart"/>
      <w:r w:rsidRPr="005139A7">
        <w:rPr>
          <w:rFonts w:ascii="Times New Roman" w:eastAsia="Times New Roman" w:hAnsi="Times New Roman" w:cs="Times New Roman"/>
          <w:sz w:val="24"/>
          <w:szCs w:val="24"/>
          <w:lang w:eastAsia="hu-HU"/>
        </w:rPr>
        <w:t>Katzler</w:t>
      </w:r>
      <w:proofErr w:type="spellEnd"/>
      <w:r w:rsidRPr="005139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kertész vásárolta meg és virágárusító pavilonként kezdte használni. Míg kívül virágok tömege hálózta be a pavilont, belsejében aprócska kiállítást lehetett megnézni a jól ismert horvát festő, </w:t>
      </w:r>
      <w:proofErr w:type="spellStart"/>
      <w:r w:rsidRPr="005139A7">
        <w:rPr>
          <w:rFonts w:ascii="Times New Roman" w:eastAsia="Times New Roman" w:hAnsi="Times New Roman" w:cs="Times New Roman"/>
          <w:sz w:val="24"/>
          <w:szCs w:val="24"/>
          <w:lang w:eastAsia="hu-HU"/>
        </w:rPr>
        <w:t>Oskar</w:t>
      </w:r>
      <w:proofErr w:type="spellEnd"/>
      <w:r w:rsidRPr="005139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Herman munkáiból. A közelmúltban felújították és a pavilon újra olyan büszkén áll </w:t>
      </w:r>
      <w:proofErr w:type="spellStart"/>
      <w:r w:rsidRPr="005139A7">
        <w:rPr>
          <w:rFonts w:ascii="Times New Roman" w:eastAsia="Times New Roman" w:hAnsi="Times New Roman" w:cs="Times New Roman"/>
          <w:sz w:val="24"/>
          <w:szCs w:val="24"/>
          <w:lang w:eastAsia="hu-HU"/>
        </w:rPr>
        <w:t>Karlovac</w:t>
      </w:r>
      <w:proofErr w:type="spellEnd"/>
      <w:r w:rsidRPr="005139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egyik utcájában, mint 100 évvel ezelőtt. A </w:t>
      </w:r>
      <w:proofErr w:type="spellStart"/>
      <w:r w:rsidRPr="005139A7">
        <w:rPr>
          <w:rFonts w:ascii="Times New Roman" w:eastAsia="Times New Roman" w:hAnsi="Times New Roman" w:cs="Times New Roman"/>
          <w:sz w:val="24"/>
          <w:szCs w:val="24"/>
          <w:lang w:eastAsia="hu-HU"/>
        </w:rPr>
        <w:t>Katzler</w:t>
      </w:r>
      <w:proofErr w:type="spellEnd"/>
      <w:r w:rsidRPr="005139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Pavilon szerény gyűjteményét tartalmazza a </w:t>
      </w:r>
      <w:proofErr w:type="spellStart"/>
      <w:r w:rsidRPr="005139A7">
        <w:rPr>
          <w:rFonts w:ascii="Times New Roman" w:eastAsia="Times New Roman" w:hAnsi="Times New Roman" w:cs="Times New Roman"/>
          <w:sz w:val="24"/>
          <w:szCs w:val="24"/>
          <w:lang w:eastAsia="hu-HU"/>
        </w:rPr>
        <w:t>Károlyváros</w:t>
      </w:r>
      <w:proofErr w:type="spellEnd"/>
      <w:r w:rsidRPr="005139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múltját őrző régiségeknek és emléktárgyaknak. </w:t>
      </w:r>
    </w:p>
    <w:p w:rsidR="005139A7" w:rsidRPr="005139A7" w:rsidRDefault="005139A7" w:rsidP="0051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39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Ferences kolostor és a Szentháromság templom</w:t>
      </w:r>
    </w:p>
    <w:p w:rsidR="005139A7" w:rsidRPr="005139A7" w:rsidRDefault="005139A7" w:rsidP="0051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39A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főtéren álló templom építése 1580-ban kezdődött meg. Benne világi papok tartották prédikációkat, míg a ferencesek 1641-ben meg nem érkeztek a városba. Ekkor történt, hogy </w:t>
      </w:r>
      <w:proofErr w:type="spellStart"/>
      <w:r w:rsidRPr="005139A7">
        <w:rPr>
          <w:rFonts w:ascii="Times New Roman" w:eastAsia="Times New Roman" w:hAnsi="Times New Roman" w:cs="Times New Roman"/>
          <w:sz w:val="24"/>
          <w:szCs w:val="24"/>
          <w:lang w:eastAsia="hu-HU"/>
        </w:rPr>
        <w:t>Frangepán</w:t>
      </w:r>
      <w:proofErr w:type="spellEnd"/>
      <w:r w:rsidRPr="005139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Farkas kikönyörögte III. Ferdinándtól az engedélyt egy ferences kolostor építésére, ami 1658-ban kezdődött meg. A templomban Szent György, Szent Antal és Szent Miklós tiszteletére állítottak oltárokat, a tornyot pedig 1683-ban építették fel. 1692-ben egy tűzvész jelentősen megrongálta a tornyot, az épületet és a mellett lévő kolostort, valamennyi oltár is odalett. Az újjáépítés 1705-ben fejeződött be. 1987-ben a kolostor egy részében vallásos tárgyú művészeti kiállítást rendeztek be.</w:t>
      </w:r>
    </w:p>
    <w:p w:rsidR="005139A7" w:rsidRPr="005139A7" w:rsidRDefault="005139A7" w:rsidP="0051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39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forrás: </w:t>
      </w:r>
      <w:hyperlink w:history="1">
        <w:r w:rsidRPr="005139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 xml:space="preserve">Látnivalók </w:t>
        </w:r>
        <w:proofErr w:type="spellStart"/>
        <w:r w:rsidRPr="005139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Karlovacban</w:t>
        </w:r>
        <w:proofErr w:type="spellEnd"/>
        <w:r w:rsidRPr="005139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 xml:space="preserve"> | Horvátország.net</w:t>
        </w:r>
      </w:hyperlink>
      <w:r w:rsidRPr="005139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</w:t>
      </w:r>
      <w:hyperlink w:history="1">
        <w:proofErr w:type="gramStart"/>
        <w:r w:rsidRPr="005139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null</w:t>
        </w:r>
        <w:proofErr w:type="gramEnd"/>
      </w:hyperlink>
    </w:p>
    <w:p w:rsidR="00D90552" w:rsidRDefault="00D2718F">
      <w:proofErr w:type="spellStart"/>
      <w:r>
        <w:t>Wikipedia</w:t>
      </w:r>
      <w:proofErr w:type="spellEnd"/>
    </w:p>
    <w:p w:rsidR="00D2718F" w:rsidRDefault="00D2718F"/>
    <w:p w:rsidR="00D2718F" w:rsidRDefault="00D2718F" w:rsidP="00D2718F">
      <w:pPr>
        <w:pStyle w:val="Cmsor2"/>
      </w:pPr>
      <w:r>
        <w:rPr>
          <w:rStyle w:val="mw-headline"/>
        </w:rPr>
        <w:t>Nevének eredete</w:t>
      </w:r>
    </w:p>
    <w:p w:rsidR="00D2718F" w:rsidRDefault="00D2718F" w:rsidP="00D2718F">
      <w:pPr>
        <w:pStyle w:val="NormlWeb"/>
      </w:pPr>
      <w:r>
        <w:t xml:space="preserve">II. Károly főhercegről, Stájerország, Karintia és </w:t>
      </w:r>
      <w:proofErr w:type="spellStart"/>
      <w:r>
        <w:t>Krajna</w:t>
      </w:r>
      <w:proofErr w:type="spellEnd"/>
      <w:r>
        <w:t xml:space="preserve"> uráról nevezték el.</w:t>
      </w:r>
    </w:p>
    <w:p w:rsidR="00D2718F" w:rsidRDefault="00D2718F" w:rsidP="00D2718F">
      <w:pPr>
        <w:pStyle w:val="Cmsor2"/>
      </w:pPr>
      <w:r>
        <w:rPr>
          <w:rStyle w:val="mw-headline"/>
        </w:rPr>
        <w:t>Története</w:t>
      </w:r>
    </w:p>
    <w:p w:rsidR="00D2718F" w:rsidRDefault="00D2718F" w:rsidP="00D2718F">
      <w:r>
        <w:rPr>
          <w:noProof/>
          <w:color w:val="0000FF"/>
          <w:lang w:eastAsia="hu-HU"/>
        </w:rPr>
        <w:drawing>
          <wp:inline distT="0" distB="0" distL="0" distR="0">
            <wp:extent cx="1905000" cy="2828925"/>
            <wp:effectExtent l="19050" t="0" r="0" b="0"/>
            <wp:docPr id="4" name="Kép 1" descr="https://upload.wikimedia.org/wikipedia/commons/thumb/9/94/Renaissance_star-shaped_fortress_in_Karlovac%2C_Croatia_%28designed_in_1774%29.jpg/200px-Renaissance_star-shaped_fortress_in_Karlovac%2C_Croatia_%28designed_in_1774%29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9/94/Renaissance_star-shaped_fortress_in_Karlovac%2C_Croatia_%28designed_in_1774%29.jpg/200px-Renaissance_star-shaped_fortress_in_Karlovac%2C_Croatia_%28designed_in_1774%29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18F" w:rsidRDefault="00D2718F" w:rsidP="00D2718F">
      <w:r>
        <w:t>A vár tervrajza 1774-ből</w:t>
      </w:r>
    </w:p>
    <w:p w:rsidR="00D2718F" w:rsidRDefault="00D2718F" w:rsidP="00D2718F">
      <w:pPr>
        <w:pStyle w:val="NormlWeb"/>
      </w:pPr>
      <w:r>
        <w:t xml:space="preserve">A mai </w:t>
      </w:r>
      <w:proofErr w:type="spellStart"/>
      <w:r>
        <w:t>Károlyváros</w:t>
      </w:r>
      <w:proofErr w:type="spellEnd"/>
      <w:r>
        <w:t xml:space="preserve"> területe a </w:t>
      </w:r>
      <w:hyperlink r:id="rId10" w:tooltip="13. század" w:history="1">
        <w:r>
          <w:rPr>
            <w:rStyle w:val="Hiperhivatkozs"/>
          </w:rPr>
          <w:t>13. században</w:t>
        </w:r>
      </w:hyperlink>
      <w:r>
        <w:t xml:space="preserve"> épített </w:t>
      </w:r>
      <w:proofErr w:type="spellStart"/>
      <w:r>
        <w:t>Dubovac</w:t>
      </w:r>
      <w:proofErr w:type="spellEnd"/>
      <w:r>
        <w:t xml:space="preserve"> várának uradalmához tartozott. A várat </w:t>
      </w:r>
      <w:hyperlink r:id="rId11" w:tooltip="14. század" w:history="1">
        <w:r>
          <w:rPr>
            <w:rStyle w:val="Hiperhivatkozs"/>
          </w:rPr>
          <w:t>14. században</w:t>
        </w:r>
      </w:hyperlink>
      <w:r>
        <w:t xml:space="preserve"> </w:t>
      </w:r>
      <w:hyperlink r:id="rId12" w:tooltip="I. Lajos magyar király" w:history="1">
        <w:r>
          <w:rPr>
            <w:rStyle w:val="Hiperhivatkozs"/>
          </w:rPr>
          <w:t>Nagy Lajos király</w:t>
        </w:r>
      </w:hyperlink>
      <w:r>
        <w:t xml:space="preserve"> a </w:t>
      </w:r>
      <w:proofErr w:type="spellStart"/>
      <w:r>
        <w:t>Czudar</w:t>
      </w:r>
      <w:proofErr w:type="spellEnd"/>
      <w:r>
        <w:t xml:space="preserve"> nemzetségnek adományozta. A vár aljában kifejlődött település mezővárosi ranggal bírt, a </w:t>
      </w:r>
      <w:proofErr w:type="spellStart"/>
      <w:r>
        <w:t>podgorjei</w:t>
      </w:r>
      <w:proofErr w:type="spellEnd"/>
      <w:r>
        <w:t xml:space="preserve"> főesperességhez tartozó </w:t>
      </w:r>
      <w:proofErr w:type="spellStart"/>
      <w:r>
        <w:t>dubovaci</w:t>
      </w:r>
      <w:proofErr w:type="spellEnd"/>
      <w:r>
        <w:t xml:space="preserve"> plébániatemplomát </w:t>
      </w:r>
      <w:hyperlink r:id="rId13" w:tooltip="Szent Mihály" w:history="1">
        <w:r>
          <w:rPr>
            <w:rStyle w:val="Hiperhivatkozs"/>
          </w:rPr>
          <w:t>Szent Mihály</w:t>
        </w:r>
      </w:hyperlink>
      <w:r>
        <w:t xml:space="preserve"> tiszteletére szentelték, </w:t>
      </w:r>
      <w:hyperlink r:id="rId14" w:tooltip="1501" w:history="1">
        <w:r>
          <w:rPr>
            <w:rStyle w:val="Hiperhivatkozs"/>
          </w:rPr>
          <w:t>1501</w:t>
        </w:r>
      </w:hyperlink>
      <w:r>
        <w:t xml:space="preserve">-ben említik először. A török betörések visszaverésére a </w:t>
      </w:r>
      <w:proofErr w:type="spellStart"/>
      <w:r>
        <w:t>dubovaci</w:t>
      </w:r>
      <w:proofErr w:type="spellEnd"/>
      <w:r>
        <w:t xml:space="preserve"> vár közelében </w:t>
      </w:r>
      <w:hyperlink r:id="rId15" w:tooltip="1579" w:history="1">
        <w:r>
          <w:rPr>
            <w:rStyle w:val="Hiperhivatkozs"/>
          </w:rPr>
          <w:t>1579</w:t>
        </w:r>
      </w:hyperlink>
      <w:r>
        <w:t xml:space="preserve">-ben várat kezdtek itt építeni, amelyet </w:t>
      </w:r>
      <w:hyperlink r:id="rId16" w:tooltip="II. Károly osztrák főherceg" w:history="1">
        <w:r>
          <w:rPr>
            <w:rStyle w:val="Hiperhivatkozs"/>
          </w:rPr>
          <w:t>II. Károly főhercegről</w:t>
        </w:r>
      </w:hyperlink>
      <w:r>
        <w:t xml:space="preserve"> neveztek el. Az építés irányítója a neves építész Martin </w:t>
      </w:r>
      <w:proofErr w:type="spellStart"/>
      <w:r>
        <w:t>Gambon</w:t>
      </w:r>
      <w:proofErr w:type="spellEnd"/>
      <w:r>
        <w:t xml:space="preserve"> volt. A várfalakon belüli térséget 24 szabályos térközre osztották. Geometriai középpontjában alakították ki a városmagot a főbb katonai és szakrális épületekkel. A reneszánsz főtéren még </w:t>
      </w:r>
      <w:hyperlink r:id="rId17" w:tooltip="1580" w:history="1">
        <w:r>
          <w:rPr>
            <w:rStyle w:val="Hiperhivatkozs"/>
          </w:rPr>
          <w:t>1580</w:t>
        </w:r>
      </w:hyperlink>
      <w:r>
        <w:t xml:space="preserve">-ban felépült a korai Szentháromság plébániatemplom. A 16. és 17. században a katonai </w:t>
      </w:r>
      <w:r>
        <w:lastRenderedPageBreak/>
        <w:t xml:space="preserve">igazgatás során a város arculata fokról fokra alakult ki. Az egykori vár ma is a városközpont szerkezetének meghatározója, bár falait nagyrészt elbontották. A várost története során többször pusztította tűzvész, melyek közül a legnagyobb az </w:t>
      </w:r>
      <w:hyperlink r:id="rId18" w:tooltip="1594" w:history="1">
        <w:r>
          <w:rPr>
            <w:rStyle w:val="Hiperhivatkozs"/>
          </w:rPr>
          <w:t>1594</w:t>
        </w:r>
      </w:hyperlink>
      <w:r>
        <w:t xml:space="preserve">-es volt, melyben az egész város leégett. </w:t>
      </w:r>
      <w:hyperlink r:id="rId19" w:tooltip="1663" w:history="1">
        <w:r>
          <w:rPr>
            <w:rStyle w:val="Hiperhivatkozs"/>
          </w:rPr>
          <w:t>1663</w:t>
        </w:r>
      </w:hyperlink>
      <w:r>
        <w:t xml:space="preserve">. </w:t>
      </w:r>
      <w:hyperlink r:id="rId20" w:tooltip="Október 11." w:history="1">
        <w:r>
          <w:rPr>
            <w:rStyle w:val="Hiperhivatkozs"/>
          </w:rPr>
          <w:t>október 11-én</w:t>
        </w:r>
      </w:hyperlink>
      <w:r>
        <w:t xml:space="preserve"> a város határában verte meg </w:t>
      </w:r>
      <w:hyperlink r:id="rId21" w:tooltip="Zrínyi Péter" w:history="1">
        <w:r>
          <w:rPr>
            <w:rStyle w:val="Hiperhivatkozs"/>
          </w:rPr>
          <w:t>Zrínyi Péter</w:t>
        </w:r>
      </w:hyperlink>
      <w:r>
        <w:t xml:space="preserve"> serege az Új-Zrínyivár ellen vonuló boszniai pasát. A török a várat összesen hétszer támadta, de elfoglalni sohasem tudta. Az utolsó török támadás </w:t>
      </w:r>
      <w:hyperlink r:id="rId22" w:tooltip="1672" w:history="1">
        <w:r>
          <w:rPr>
            <w:rStyle w:val="Hiperhivatkozs"/>
          </w:rPr>
          <w:t>1672</w:t>
        </w:r>
      </w:hyperlink>
      <w:r>
        <w:t xml:space="preserve">-ben volt. A 18. század első évtizedeiben elkezdődött a városnak a falakon kívüli terjeszkedése. Megindult a falak és bástyák korszerűsítése, valamint a lakóházaknak a tűznek jobban ellenálló anyagból történő építése. A hatszögű csillag alakú, füles bástyákkal erősített vár kora várépítészetének egyik remeke volt. </w:t>
      </w:r>
      <w:hyperlink r:id="rId23" w:tooltip="1718" w:history="1">
        <w:r>
          <w:rPr>
            <w:rStyle w:val="Hiperhivatkozs"/>
          </w:rPr>
          <w:t>1718</w:t>
        </w:r>
      </w:hyperlink>
      <w:r>
        <w:t xml:space="preserve">-tól a török veszély elmúltával a katonai jelleget mindinkább a kereskedelmi váltotta fel, bár a szigorú katonai előírások fékezték a gazdasági fejlődést és lehetetlenné tették a szabad kereskedelem és ipar kifejlődését. A katonai korlátokkal való elégedetlenség arra késztette a város lakóit, hogy Mária Teréziától szabad királyi városi jogokat, egyúttal a katonai közigazgatás megszüntetését és a Horvátországhoz való visszacsatolást kérelmezzék. A kérést </w:t>
      </w:r>
      <w:hyperlink r:id="rId24" w:tooltip="1770" w:history="1">
        <w:r>
          <w:rPr>
            <w:rStyle w:val="Hiperhivatkozs"/>
          </w:rPr>
          <w:t>1770</w:t>
        </w:r>
      </w:hyperlink>
      <w:r>
        <w:t xml:space="preserve">. február 25-én megtartott ülésén a horvát </w:t>
      </w:r>
      <w:proofErr w:type="spellStart"/>
      <w:r>
        <w:t>szábor</w:t>
      </w:r>
      <w:proofErr w:type="spellEnd"/>
      <w:r>
        <w:t xml:space="preserve"> is támogatta. Közben </w:t>
      </w:r>
      <w:hyperlink r:id="rId25" w:tooltip="1773" w:history="1">
        <w:r>
          <w:rPr>
            <w:rStyle w:val="Hiperhivatkozs"/>
          </w:rPr>
          <w:t>1773</w:t>
        </w:r>
      </w:hyperlink>
      <w:r>
        <w:t xml:space="preserve">-ban nagy pestisjárvány pusztított, melyben a lakosság fele veszett oda. Végül az uralkodó </w:t>
      </w:r>
      <w:hyperlink r:id="rId26" w:tooltip="1776" w:history="1">
        <w:r>
          <w:rPr>
            <w:rStyle w:val="Hiperhivatkozs"/>
          </w:rPr>
          <w:t>1776</w:t>
        </w:r>
      </w:hyperlink>
      <w:r>
        <w:t xml:space="preserve">-ban kiadott </w:t>
      </w:r>
      <w:proofErr w:type="gramStart"/>
      <w:r>
        <w:t>rendeletével</w:t>
      </w:r>
      <w:proofErr w:type="gramEnd"/>
      <w:r>
        <w:t xml:space="preserve"> Fiume városával és kikötőjével, valamint a Karolina út jobb oldalán található </w:t>
      </w:r>
      <w:proofErr w:type="spellStart"/>
      <w:r>
        <w:t>buccari</w:t>
      </w:r>
      <w:proofErr w:type="spellEnd"/>
      <w:r>
        <w:t xml:space="preserve"> kamarai birtokokkal együtt </w:t>
      </w:r>
      <w:proofErr w:type="spellStart"/>
      <w:r>
        <w:t>Károlyvárost</w:t>
      </w:r>
      <w:proofErr w:type="spellEnd"/>
      <w:r>
        <w:t xml:space="preserve"> is visszacsatolta Horvátországhoz. Az újonnan visszacsatolt részekből pedig megalapította a rövid életű Szörény (</w:t>
      </w:r>
      <w:proofErr w:type="spellStart"/>
      <w:r>
        <w:t>Severin</w:t>
      </w:r>
      <w:proofErr w:type="spellEnd"/>
      <w:r>
        <w:t xml:space="preserve">) vármegyét. </w:t>
      </w:r>
      <w:hyperlink r:id="rId27" w:tooltip="1786" w:history="1">
        <w:r>
          <w:rPr>
            <w:rStyle w:val="Hiperhivatkozs"/>
          </w:rPr>
          <w:t>1786</w:t>
        </w:r>
      </w:hyperlink>
      <w:r>
        <w:t xml:space="preserve">-ban aztán Szörény vármegyét is eltörölte és a </w:t>
      </w:r>
      <w:proofErr w:type="spellStart"/>
      <w:r>
        <w:t>Kulpán</w:t>
      </w:r>
      <w:proofErr w:type="spellEnd"/>
      <w:r>
        <w:t xml:space="preserve"> túli területekkel együtt a várost Zágráb vármegyéhez csatolta. Maga a város már </w:t>
      </w:r>
      <w:hyperlink r:id="rId28" w:tooltip="1693" w:history="1">
        <w:r>
          <w:rPr>
            <w:rStyle w:val="Hiperhivatkozs"/>
          </w:rPr>
          <w:t>1693</w:t>
        </w:r>
      </w:hyperlink>
      <w:r>
        <w:t xml:space="preserve">-ban korlátozott önrendelkezést kapott. </w:t>
      </w:r>
      <w:hyperlink r:id="rId29" w:tooltip="1763" w:history="1">
        <w:r>
          <w:rPr>
            <w:rStyle w:val="Hiperhivatkozs"/>
          </w:rPr>
          <w:t>1763</w:t>
        </w:r>
      </w:hyperlink>
      <w:r>
        <w:t xml:space="preserve">-ban megválasztották a város első magisztrátusát. Két évvel később megalapították a gimnáziumot. A Mária Terézia által szabad királyi város rangra emelt </w:t>
      </w:r>
      <w:proofErr w:type="spellStart"/>
      <w:r>
        <w:t>Károlyváros</w:t>
      </w:r>
      <w:proofErr w:type="spellEnd"/>
      <w:r>
        <w:t xml:space="preserve"> kiváltságait </w:t>
      </w:r>
      <w:hyperlink r:id="rId30" w:tooltip="1781" w:history="1">
        <w:r>
          <w:rPr>
            <w:rStyle w:val="Hiperhivatkozs"/>
          </w:rPr>
          <w:t>1781</w:t>
        </w:r>
      </w:hyperlink>
      <w:r>
        <w:t xml:space="preserve">-ben II. József címeres oklevéllel erősítette meg. A 18. században a várost három fontos útvonal megépítésével kötötték össze a tengerparttal. A Karolina út </w:t>
      </w:r>
      <w:proofErr w:type="spellStart"/>
      <w:r>
        <w:t>Károlyváros</w:t>
      </w:r>
      <w:proofErr w:type="spellEnd"/>
      <w:r>
        <w:t xml:space="preserve"> és Fiume, a Jozefina út </w:t>
      </w:r>
      <w:proofErr w:type="spellStart"/>
      <w:r>
        <w:t>Károlyváros</w:t>
      </w:r>
      <w:proofErr w:type="spellEnd"/>
      <w:r>
        <w:t xml:space="preserve"> és </w:t>
      </w:r>
      <w:proofErr w:type="spellStart"/>
      <w:r>
        <w:t>Zengg</w:t>
      </w:r>
      <w:proofErr w:type="spellEnd"/>
      <w:r>
        <w:t xml:space="preserve">, a </w:t>
      </w:r>
      <w:proofErr w:type="spellStart"/>
      <w:r>
        <w:t>Lujziana</w:t>
      </w:r>
      <w:proofErr w:type="spellEnd"/>
      <w:r>
        <w:t xml:space="preserve"> út pedig szintén </w:t>
      </w:r>
      <w:proofErr w:type="spellStart"/>
      <w:r>
        <w:t>Károlyváros</w:t>
      </w:r>
      <w:proofErr w:type="spellEnd"/>
      <w:r>
        <w:t xml:space="preserve"> és Fiume között épült meg. A </w:t>
      </w:r>
      <w:hyperlink r:id="rId31" w:tooltip="18. század" w:history="1">
        <w:r>
          <w:rPr>
            <w:rStyle w:val="Hiperhivatkozs"/>
          </w:rPr>
          <w:t>18. század</w:t>
        </w:r>
      </w:hyperlink>
      <w:r>
        <w:t xml:space="preserve"> végére a </w:t>
      </w:r>
      <w:proofErr w:type="spellStart"/>
      <w:r>
        <w:t>Kulpán</w:t>
      </w:r>
      <w:proofErr w:type="spellEnd"/>
      <w:r>
        <w:t xml:space="preserve"> való hajóközlekedés első, a 19. század közepén pedig másodvirágzását élte. A város jelentősége különösen </w:t>
      </w:r>
      <w:hyperlink r:id="rId32" w:tooltip="1873" w:history="1">
        <w:r>
          <w:rPr>
            <w:rStyle w:val="Hiperhivatkozs"/>
          </w:rPr>
          <w:t>1873</w:t>
        </w:r>
      </w:hyperlink>
      <w:r>
        <w:t xml:space="preserve">-tól a </w:t>
      </w:r>
      <w:hyperlink r:id="rId33" w:tooltip="Budapest" w:history="1">
        <w:proofErr w:type="spellStart"/>
        <w:r>
          <w:rPr>
            <w:rStyle w:val="Hiperhivatkozs"/>
          </w:rPr>
          <w:t>Budapest</w:t>
        </w:r>
      </w:hyperlink>
      <w:r>
        <w:t>-</w:t>
      </w:r>
      <w:hyperlink r:id="rId34" w:tooltip="Zágráb" w:history="1">
        <w:r>
          <w:rPr>
            <w:rStyle w:val="Hiperhivatkozs"/>
          </w:rPr>
          <w:t>Zágráb</w:t>
        </w:r>
      </w:hyperlink>
      <w:r>
        <w:t>-</w:t>
      </w:r>
      <w:hyperlink r:id="rId35" w:tooltip="Fiume" w:history="1">
        <w:r>
          <w:rPr>
            <w:rStyle w:val="Hiperhivatkozs"/>
          </w:rPr>
          <w:t>Fiume</w:t>
        </w:r>
        <w:proofErr w:type="spellEnd"/>
      </w:hyperlink>
      <w:r>
        <w:t xml:space="preserve"> vasútvonal kiépülésével nőtt meg. Ma is itt halad el a tengerpart irányába menő vasútvonal és autópálya. A </w:t>
      </w:r>
      <w:hyperlink r:id="rId36" w:tooltip="20. század" w:history="1">
        <w:r>
          <w:rPr>
            <w:rStyle w:val="Hiperhivatkozs"/>
          </w:rPr>
          <w:t>20. század</w:t>
        </w:r>
      </w:hyperlink>
      <w:r>
        <w:t xml:space="preserve"> elejére </w:t>
      </w:r>
      <w:proofErr w:type="spellStart"/>
      <w:r>
        <w:t>Károlyváros</w:t>
      </w:r>
      <w:proofErr w:type="spellEnd"/>
      <w:r>
        <w:t xml:space="preserve"> a Horvát Királyság harmadik legfontosabb városává nőtte ki magát. Ipari központtá vált, mely főként a textil, a bőripar, az építőanyag gyártás és faipar, valamint a fémipar tekintetében lett jelentős. Ma itt van az ország legnagyobb sörgyára is. A </w:t>
      </w:r>
      <w:hyperlink r:id="rId37" w:tooltip="Délszláv háború" w:history="1">
        <w:r>
          <w:rPr>
            <w:rStyle w:val="Hiperhivatkozs"/>
          </w:rPr>
          <w:t>szerb-horvát háborúban</w:t>
        </w:r>
      </w:hyperlink>
      <w:r>
        <w:t xml:space="preserve"> a város közelében harci cselekmények zajlottak, a frontvonal </w:t>
      </w:r>
      <w:hyperlink r:id="rId38" w:tooltip="1995" w:history="1">
        <w:r>
          <w:rPr>
            <w:rStyle w:val="Hiperhivatkozs"/>
          </w:rPr>
          <w:t>1995</w:t>
        </w:r>
      </w:hyperlink>
      <w:r>
        <w:t xml:space="preserve">-ben alig öt kilométerre húzódott és súlyos támadások is érték. Különösen a város délkeleti része szenvedett komoly károkat. </w:t>
      </w:r>
      <w:hyperlink r:id="rId39" w:tooltip="2001" w:history="1">
        <w:r>
          <w:rPr>
            <w:rStyle w:val="Hiperhivatkozs"/>
          </w:rPr>
          <w:t>2001</w:t>
        </w:r>
      </w:hyperlink>
      <w:r>
        <w:t>-ben 59 395 lakosa volt.</w:t>
      </w:r>
    </w:p>
    <w:p w:rsidR="00D2718F" w:rsidRDefault="00D2718F" w:rsidP="00D2718F">
      <w:pPr>
        <w:pStyle w:val="Cmsor2"/>
      </w:pPr>
      <w:r>
        <w:rPr>
          <w:rStyle w:val="mw-headline"/>
        </w:rPr>
        <w:t>Nevezetességei</w:t>
      </w:r>
    </w:p>
    <w:p w:rsidR="00D2718F" w:rsidRDefault="00D2718F" w:rsidP="00D2718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 vár sáncait ugyan nagyrészt lerombolták, de ma is meghatározó elem a belváros szerkezetében.</w:t>
      </w:r>
    </w:p>
    <w:p w:rsidR="00D2718F" w:rsidRDefault="00D2718F" w:rsidP="00D2718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 vár körüli 2,5 km hosszú sétány Európában is egyedülálló, legszebb része a Nagy Promenád. A sétány mellett hatalmas zöld területek húzódnak gesztenyefákkal.</w:t>
      </w:r>
    </w:p>
    <w:p w:rsidR="00D2718F" w:rsidRDefault="00D2718F" w:rsidP="00D2718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Fő egyházi nevezetességei Szentháromság Székesegyház, a Szűz Mária plébániatemplom és a Szent Miklós ortodox templom. </w:t>
      </w:r>
    </w:p>
    <w:p w:rsidR="00D2718F" w:rsidRDefault="00D2718F" w:rsidP="00D2718F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 xml:space="preserve">A Szentháromság plébániatemplom a vár építésével egyidejűleg 1580-ban épült kora barokk stílusban. A templomhoz csatlakozó ferences kolostort 1658-ban kezdték építeni és a legrégibb része 1669-ben készült el, majd az építkezés a nyugati szárnnyal 1676-ig folytatódott. A </w:t>
      </w:r>
      <w:proofErr w:type="spellStart"/>
      <w:r>
        <w:t>lorettói</w:t>
      </w:r>
      <w:proofErr w:type="spellEnd"/>
      <w:r>
        <w:t xml:space="preserve"> kápolnát 1660 körül építtette a vár parancsnoka </w:t>
      </w:r>
      <w:proofErr w:type="spellStart"/>
      <w:r>
        <w:t>Herbard</w:t>
      </w:r>
      <w:proofErr w:type="spellEnd"/>
      <w:r>
        <w:t xml:space="preserve"> </w:t>
      </w:r>
      <w:proofErr w:type="spellStart"/>
      <w:r>
        <w:t>Auersperg</w:t>
      </w:r>
      <w:proofErr w:type="spellEnd"/>
      <w:r>
        <w:t xml:space="preserve"> generális. 1672 és 1674 között a </w:t>
      </w:r>
      <w:r>
        <w:lastRenderedPageBreak/>
        <w:t xml:space="preserve">plébániatemplomot is átépítették a ferences atyák. 1692 </w:t>
      </w:r>
      <w:proofErr w:type="gramStart"/>
      <w:r>
        <w:t>áprilisában</w:t>
      </w:r>
      <w:proofErr w:type="gramEnd"/>
      <w:r>
        <w:t xml:space="preserve"> egy tűzvészben az épületegyüttes legnagyobb része leégett, mely után szinte alapjaitól kellett újjáépíteni. Az építési munkálatok az egész 18. században tartottak. A templom legrégibb és legértékesebb része a fekete márvány főoltár 1698-ban készült M. </w:t>
      </w:r>
      <w:proofErr w:type="spellStart"/>
      <w:r>
        <w:t>Cusse</w:t>
      </w:r>
      <w:proofErr w:type="spellEnd"/>
      <w:r>
        <w:t xml:space="preserve"> ljubljanai mester munkája. A főoltár képe 1796-ban készült, ez már a harmadik főoltárkép az idők során. A főoltár jobb oldalán Keresztelő Szent János, a </w:t>
      </w:r>
      <w:proofErr w:type="gramStart"/>
      <w:r>
        <w:t>bal oldalon</w:t>
      </w:r>
      <w:proofErr w:type="gramEnd"/>
      <w:r>
        <w:t xml:space="preserve"> Szent Ilona fehér márvány szobra áll. A főoltárkép felett Assisi Szent Ferenc képe két angyal között látható. A templomnak még két mellékoltára van Jézus Szentséges Szíve és Mária Szíve tiszteletére szentelve. Mindkettő 1896-ban készült. A </w:t>
      </w:r>
      <w:proofErr w:type="spellStart"/>
      <w:r>
        <w:t>Lorettói</w:t>
      </w:r>
      <w:proofErr w:type="spellEnd"/>
      <w:r>
        <w:t xml:space="preserve"> kápolna egyedülálló oltárral rendelkezik, rajta a Fekete Madonna 1700 körül készült szobrával és az ezt övező 1775-ben készített gazdagon faragott barokk kerettel. A Szent Antal kápolna 1689-ben faragott oltára már 1742-ben állt a plébániatemplomban, majd a kápolna </w:t>
      </w:r>
      <w:proofErr w:type="gramStart"/>
      <w:r>
        <w:t>elkészülte után</w:t>
      </w:r>
      <w:proofErr w:type="gramEnd"/>
      <w:r>
        <w:t xml:space="preserve"> a 18. század közepén vitték át mai helyére. A kápolnát 1906-ban </w:t>
      </w:r>
      <w:proofErr w:type="spellStart"/>
      <w:r>
        <w:t>Alojzije</w:t>
      </w:r>
      <w:proofErr w:type="spellEnd"/>
      <w:r>
        <w:t xml:space="preserve"> </w:t>
      </w:r>
      <w:proofErr w:type="spellStart"/>
      <w:r>
        <w:t>Zoratti</w:t>
      </w:r>
      <w:proofErr w:type="spellEnd"/>
      <w:r>
        <w:t xml:space="preserve"> maribori mester festette ki. A Lourdes-i kápolna a lourdes-i barlanggal és a Szűzanya alakjával 1904-ben készült. A templomhoz csatlakozó ferences kolostorban 1987-ben egyházművészeti múzeum nyílt számos régi könyvritkasággal.</w:t>
      </w:r>
    </w:p>
    <w:p w:rsidR="00D2718F" w:rsidRDefault="00D2718F" w:rsidP="00D2718F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 xml:space="preserve">A Szent Miklós templomot 1784 és 1786 között </w:t>
      </w:r>
      <w:proofErr w:type="spellStart"/>
      <w:r>
        <w:t>építeték</w:t>
      </w:r>
      <w:proofErr w:type="spellEnd"/>
      <w:r>
        <w:t xml:space="preserve">. Ikonosztáza </w:t>
      </w:r>
      <w:proofErr w:type="gramStart"/>
      <w:r>
        <w:t>A</w:t>
      </w:r>
      <w:proofErr w:type="gramEnd"/>
      <w:r>
        <w:t xml:space="preserve">. </w:t>
      </w:r>
      <w:proofErr w:type="spellStart"/>
      <w:r>
        <w:t>Teodorović</w:t>
      </w:r>
      <w:proofErr w:type="spellEnd"/>
      <w:r>
        <w:t xml:space="preserve"> festőművész alkotása 1813-ból.</w:t>
      </w:r>
    </w:p>
    <w:p w:rsidR="00D2718F" w:rsidRDefault="00D2718F" w:rsidP="00D2718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 plébániatemplom homlokzata előtt a téren áll az 1691-ben itáliai barokk stílusban emelt pestisoszlop a Madonna szobrával.</w:t>
      </w:r>
    </w:p>
    <w:p w:rsidR="00D2718F" w:rsidRDefault="00D2718F" w:rsidP="00D2718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 főtér közepén 1869-ben épített, szobrokkal és terrakottával díszített kút áll.</w:t>
      </w:r>
    </w:p>
    <w:p w:rsidR="00D2718F" w:rsidRDefault="00D2718F" w:rsidP="00D2718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A városi múzeum épülete egykor a Zrínyiek palotája volt. Építtetője </w:t>
      </w:r>
      <w:proofErr w:type="spellStart"/>
      <w:r>
        <w:t>Frangerán</w:t>
      </w:r>
      <w:proofErr w:type="spellEnd"/>
      <w:r>
        <w:t xml:space="preserve"> Kristóf generális volt a 17. században. 1952-ben teljesen megújították. Ma gazdag, mintegy 18000 tárgyból álló természetrajzi, régészeti, kultúrtörténeti és néprajzi gyűjtemény található benne.</w:t>
      </w:r>
    </w:p>
    <w:p w:rsidR="00D2718F" w:rsidRDefault="00D2718F" w:rsidP="00D2718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A főtér lakóházai közül említésre méltó a </w:t>
      </w:r>
      <w:proofErr w:type="spellStart"/>
      <w:r>
        <w:t>Draškovich</w:t>
      </w:r>
      <w:proofErr w:type="spellEnd"/>
      <w:r>
        <w:t xml:space="preserve"> grófok 1828-ban </w:t>
      </w:r>
      <w:proofErr w:type="spellStart"/>
      <w:r>
        <w:t>Felbinger</w:t>
      </w:r>
      <w:proofErr w:type="spellEnd"/>
      <w:r>
        <w:t xml:space="preserve"> zágrábi építész tervei szerint épített palotája.</w:t>
      </w:r>
    </w:p>
    <w:p w:rsidR="00D2718F" w:rsidRDefault="00D2718F" w:rsidP="00D2718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A városháza a </w:t>
      </w:r>
      <w:hyperlink r:id="rId40" w:tooltip="18. század" w:history="1">
        <w:r>
          <w:rPr>
            <w:rStyle w:val="Hiperhivatkozs"/>
          </w:rPr>
          <w:t>18. században</w:t>
        </w:r>
      </w:hyperlink>
      <w:r>
        <w:t xml:space="preserve"> épült, </w:t>
      </w:r>
      <w:hyperlink r:id="rId41" w:tooltip="1906" w:history="1">
        <w:r>
          <w:rPr>
            <w:rStyle w:val="Hiperhivatkozs"/>
          </w:rPr>
          <w:t>1906</w:t>
        </w:r>
      </w:hyperlink>
      <w:r>
        <w:t>-ban bővítették.</w:t>
      </w:r>
    </w:p>
    <w:p w:rsidR="00D2718F" w:rsidRDefault="00D2718F" w:rsidP="00D2718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A város határában áll </w:t>
      </w:r>
      <w:proofErr w:type="spellStart"/>
      <w:r>
        <w:t>Dobóc</w:t>
      </w:r>
      <w:proofErr w:type="spellEnd"/>
      <w:r>
        <w:t xml:space="preserve"> (</w:t>
      </w:r>
      <w:proofErr w:type="spellStart"/>
      <w:r>
        <w:t>Dubovac</w:t>
      </w:r>
      <w:proofErr w:type="spellEnd"/>
      <w:r>
        <w:t xml:space="preserve">) középkori vára. A vár a 14. században a </w:t>
      </w:r>
      <w:proofErr w:type="spellStart"/>
      <w:r>
        <w:t>Czudar</w:t>
      </w:r>
      <w:proofErr w:type="spellEnd"/>
      <w:r>
        <w:t xml:space="preserve"> családé, 1442-től a </w:t>
      </w:r>
      <w:proofErr w:type="spellStart"/>
      <w:r>
        <w:t>Frangepánoké</w:t>
      </w:r>
      <w:proofErr w:type="spellEnd"/>
      <w:r>
        <w:t xml:space="preserve"> volt. 1544-ben a </w:t>
      </w:r>
      <w:proofErr w:type="spellStart"/>
      <w:r>
        <w:t>Frangepán</w:t>
      </w:r>
      <w:proofErr w:type="spellEnd"/>
      <w:r>
        <w:t xml:space="preserve"> István és Zrínyi Miklós közötti szerződés értelmében a Zrínyieké lett. 1582-ben Zrínyi Györgytől a király vásárolta meg és a </w:t>
      </w:r>
      <w:proofErr w:type="spellStart"/>
      <w:r>
        <w:t>károlyvárosi</w:t>
      </w:r>
      <w:proofErr w:type="spellEnd"/>
      <w:r>
        <w:t xml:space="preserve"> vár parancsnokának irányítása alá került. A 19. században már csak lőporraktárként szolgált. 1896-ban </w:t>
      </w:r>
      <w:proofErr w:type="spellStart"/>
      <w:r>
        <w:t>Károlyváros</w:t>
      </w:r>
      <w:proofErr w:type="spellEnd"/>
      <w:r>
        <w:t xml:space="preserve"> megvásárolta és nagyrészt felújíttatta. Ma helytörténeti múzeum és szálloda működik benne. A múzeumot az egykori lakótoronyban rendezték be. Az első emelet románkori, a második emelet gótikus, a harmadik emelet a barokk kor jellegzetességei szerint van berendezve, míg a legfelső szinten kilátó található.</w:t>
      </w:r>
    </w:p>
    <w:p w:rsidR="00D2718F" w:rsidRDefault="00D2718F" w:rsidP="00D2718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 vár keleti oldalán áll az 1683 és 1732 között épített Havas Boldogasszony plébániatemplom.</w:t>
      </w:r>
    </w:p>
    <w:p w:rsidR="00D2718F" w:rsidRDefault="00D2718F" w:rsidP="00D2718F">
      <w:pPr>
        <w:numPr>
          <w:ilvl w:val="0"/>
          <w:numId w:val="1"/>
        </w:numPr>
        <w:spacing w:before="100" w:beforeAutospacing="1" w:after="100" w:afterAutospacing="1" w:line="240" w:lineRule="auto"/>
      </w:pPr>
      <w:proofErr w:type="spellStart"/>
      <w:r>
        <w:t>Vjetoslav</w:t>
      </w:r>
      <w:proofErr w:type="spellEnd"/>
      <w:r>
        <w:t xml:space="preserve"> </w:t>
      </w:r>
      <w:proofErr w:type="spellStart"/>
      <w:r>
        <w:t>Karas</w:t>
      </w:r>
      <w:proofErr w:type="spellEnd"/>
      <w:r>
        <w:t xml:space="preserve"> galériáját 1952-ben alapították, a 19. és 20. század helyi festőinek műveiből látható itt kiállítás.</w:t>
      </w:r>
    </w:p>
    <w:p w:rsidR="00D2718F" w:rsidRDefault="00D2718F"/>
    <w:sectPr w:rsidR="00D2718F" w:rsidSect="006B3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D3D76"/>
    <w:multiLevelType w:val="multilevel"/>
    <w:tmpl w:val="F39E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39A7"/>
    <w:rsid w:val="005139A7"/>
    <w:rsid w:val="006B3E24"/>
    <w:rsid w:val="0096572A"/>
    <w:rsid w:val="00D20625"/>
    <w:rsid w:val="00D2718F"/>
    <w:rsid w:val="00E12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B3E24"/>
  </w:style>
  <w:style w:type="paragraph" w:styleId="Cmsor2">
    <w:name w:val="heading 2"/>
    <w:basedOn w:val="Norml"/>
    <w:link w:val="Cmsor2Char"/>
    <w:uiPriority w:val="9"/>
    <w:qFormat/>
    <w:rsid w:val="005139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5139A7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51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139A7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5139A7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3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39A7"/>
    <w:rPr>
      <w:rFonts w:ascii="Tahoma" w:hAnsi="Tahoma" w:cs="Tahoma"/>
      <w:sz w:val="16"/>
      <w:szCs w:val="16"/>
    </w:rPr>
  </w:style>
  <w:style w:type="character" w:customStyle="1" w:styleId="mw-headline">
    <w:name w:val="mw-headline"/>
    <w:basedOn w:val="Bekezdsalapbettpusa"/>
    <w:rsid w:val="00D271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2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4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0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.wikipedia.org/wiki/F%C3%A1jl:Renaissance_star-shaped_fortress_in_Karlovac,_Croatia_%28designed_in_1774%29.jpg" TargetMode="External"/><Relationship Id="rId13" Type="http://schemas.openxmlformats.org/officeDocument/2006/relationships/hyperlink" Target="https://hu.wikipedia.org/wiki/Szent_Mih%C3%A1ly" TargetMode="External"/><Relationship Id="rId18" Type="http://schemas.openxmlformats.org/officeDocument/2006/relationships/hyperlink" Target="https://hu.wikipedia.org/wiki/1594" TargetMode="External"/><Relationship Id="rId26" Type="http://schemas.openxmlformats.org/officeDocument/2006/relationships/hyperlink" Target="https://hu.wikipedia.org/wiki/1776" TargetMode="External"/><Relationship Id="rId39" Type="http://schemas.openxmlformats.org/officeDocument/2006/relationships/hyperlink" Target="https://hu.wikipedia.org/wiki/200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hu.wikipedia.org/wiki/Zr%C3%ADnyi_P%C3%A9ter" TargetMode="External"/><Relationship Id="rId34" Type="http://schemas.openxmlformats.org/officeDocument/2006/relationships/hyperlink" Target="https://hu.wikipedia.org/wiki/Z%C3%A1gr%C3%A1b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hyperlink" Target="https://hu.wikipedia.org/wiki/I._Lajos_magyar_kir%C3%A1ly" TargetMode="External"/><Relationship Id="rId17" Type="http://schemas.openxmlformats.org/officeDocument/2006/relationships/hyperlink" Target="https://hu.wikipedia.org/wiki/1580" TargetMode="External"/><Relationship Id="rId25" Type="http://schemas.openxmlformats.org/officeDocument/2006/relationships/hyperlink" Target="https://hu.wikipedia.org/wiki/1773" TargetMode="External"/><Relationship Id="rId33" Type="http://schemas.openxmlformats.org/officeDocument/2006/relationships/hyperlink" Target="https://hu.wikipedia.org/wiki/Budapest" TargetMode="External"/><Relationship Id="rId38" Type="http://schemas.openxmlformats.org/officeDocument/2006/relationships/hyperlink" Target="https://hu.wikipedia.org/wiki/1995" TargetMode="External"/><Relationship Id="rId2" Type="http://schemas.openxmlformats.org/officeDocument/2006/relationships/styles" Target="styles.xml"/><Relationship Id="rId16" Type="http://schemas.openxmlformats.org/officeDocument/2006/relationships/hyperlink" Target="https://hu.wikipedia.org/wiki/II._K%C3%A1roly_osztr%C3%A1k_f%C5%91herceg" TargetMode="External"/><Relationship Id="rId20" Type="http://schemas.openxmlformats.org/officeDocument/2006/relationships/hyperlink" Target="https://hu.wikipedia.org/wiki/Okt%C3%B3ber_11." TargetMode="External"/><Relationship Id="rId29" Type="http://schemas.openxmlformats.org/officeDocument/2006/relationships/hyperlink" Target="https://hu.wikipedia.org/wiki/1763" TargetMode="External"/><Relationship Id="rId41" Type="http://schemas.openxmlformats.org/officeDocument/2006/relationships/hyperlink" Target="https://hu.wikipedia.org/wiki/190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hu.wikipedia.org/wiki/14._sz%C3%A1zad" TargetMode="External"/><Relationship Id="rId24" Type="http://schemas.openxmlformats.org/officeDocument/2006/relationships/hyperlink" Target="https://hu.wikipedia.org/wiki/1770" TargetMode="External"/><Relationship Id="rId32" Type="http://schemas.openxmlformats.org/officeDocument/2006/relationships/hyperlink" Target="https://hu.wikipedia.org/wiki/1873" TargetMode="External"/><Relationship Id="rId37" Type="http://schemas.openxmlformats.org/officeDocument/2006/relationships/hyperlink" Target="https://hu.wikipedia.org/wiki/D%C3%A9lszl%C3%A1v_h%C3%A1bor%C3%BA" TargetMode="External"/><Relationship Id="rId40" Type="http://schemas.openxmlformats.org/officeDocument/2006/relationships/hyperlink" Target="https://hu.wikipedia.org/wiki/18._sz%C3%A1zad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hu.wikipedia.org/wiki/1579" TargetMode="External"/><Relationship Id="rId23" Type="http://schemas.openxmlformats.org/officeDocument/2006/relationships/hyperlink" Target="https://hu.wikipedia.org/wiki/1718" TargetMode="External"/><Relationship Id="rId28" Type="http://schemas.openxmlformats.org/officeDocument/2006/relationships/hyperlink" Target="https://hu.wikipedia.org/wiki/1693" TargetMode="External"/><Relationship Id="rId36" Type="http://schemas.openxmlformats.org/officeDocument/2006/relationships/hyperlink" Target="https://hu.wikipedia.org/wiki/20._sz%C3%A1zad" TargetMode="External"/><Relationship Id="rId10" Type="http://schemas.openxmlformats.org/officeDocument/2006/relationships/hyperlink" Target="https://hu.wikipedia.org/wiki/13._sz%C3%A1zad" TargetMode="External"/><Relationship Id="rId19" Type="http://schemas.openxmlformats.org/officeDocument/2006/relationships/hyperlink" Target="https://hu.wikipedia.org/wiki/1663" TargetMode="External"/><Relationship Id="rId31" Type="http://schemas.openxmlformats.org/officeDocument/2006/relationships/hyperlink" Target="https://hu.wikipedia.org/wiki/18._sz%C3%A1za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hu.wikipedia.org/wiki/1501" TargetMode="External"/><Relationship Id="rId22" Type="http://schemas.openxmlformats.org/officeDocument/2006/relationships/hyperlink" Target="https://hu.wikipedia.org/wiki/1672" TargetMode="External"/><Relationship Id="rId27" Type="http://schemas.openxmlformats.org/officeDocument/2006/relationships/hyperlink" Target="https://hu.wikipedia.org/wiki/1786" TargetMode="External"/><Relationship Id="rId30" Type="http://schemas.openxmlformats.org/officeDocument/2006/relationships/hyperlink" Target="https://hu.wikipedia.org/wiki/1781" TargetMode="External"/><Relationship Id="rId35" Type="http://schemas.openxmlformats.org/officeDocument/2006/relationships/hyperlink" Target="https://hu.wikipedia.org/wiki/Fiume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1926</Words>
  <Characters>13292</Characters>
  <Application>Microsoft Office Word</Application>
  <DocSecurity>0</DocSecurity>
  <Lines>110</Lines>
  <Paragraphs>30</Paragraphs>
  <ScaleCrop>false</ScaleCrop>
  <Company/>
  <LinksUpToDate>false</LinksUpToDate>
  <CharactersWithSpaces>15188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kissd</dc:creator>
  <cp:keywords/>
  <dc:description/>
  <cp:lastModifiedBy>kissd</cp:lastModifiedBy>
  <cp:revision>3</cp:revision>
  <dcterms:created xsi:type="dcterms:W3CDTF">2015-10-11T16:12:00Z</dcterms:created>
  <dcterms:modified xsi:type="dcterms:W3CDTF">2015-10-11T17:53:00Z</dcterms:modified>
</cp:coreProperties>
</file>